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26" w:rsidRDefault="005E7526" w:rsidP="005E7526">
      <w:pPr>
        <w:spacing w:after="0" w:line="270" w:lineRule="atLeast"/>
        <w:ind w:left="142"/>
        <w:jc w:val="both"/>
        <w:outlineLvl w:val="0"/>
        <w:rPr>
          <w:rFonts w:ascii="inherit" w:eastAsia="Times New Roman" w:hAnsi="inherit" w:cs="Times New Roman"/>
          <w:b/>
          <w:bCs/>
          <w:i/>
          <w:kern w:val="36"/>
          <w:sz w:val="27"/>
          <w:szCs w:val="27"/>
          <w:lang w:eastAsia="ru-RU"/>
        </w:rPr>
      </w:pPr>
      <w:r w:rsidRPr="005E7526">
        <w:rPr>
          <w:rFonts w:ascii="inherit" w:eastAsia="Times New Roman" w:hAnsi="inherit" w:cs="Times New Roman"/>
          <w:b/>
          <w:bCs/>
          <w:i/>
          <w:kern w:val="36"/>
          <w:sz w:val="27"/>
          <w:szCs w:val="27"/>
          <w:lang w:eastAsia="ru-RU"/>
        </w:rPr>
        <w:t>Консультация для родителей «Начальное ознакомление детей со спортом»</w:t>
      </w:r>
    </w:p>
    <w:p w:rsidR="00A17F79" w:rsidRPr="005E7526" w:rsidRDefault="00A17F79" w:rsidP="005E7526">
      <w:pPr>
        <w:spacing w:after="0" w:line="270" w:lineRule="atLeast"/>
        <w:ind w:left="142"/>
        <w:jc w:val="both"/>
        <w:outlineLvl w:val="0"/>
        <w:rPr>
          <w:rFonts w:ascii="inherit" w:eastAsia="Times New Roman" w:hAnsi="inherit" w:cs="Times New Roman"/>
          <w:b/>
          <w:bCs/>
          <w:i/>
          <w:kern w:val="36"/>
          <w:sz w:val="27"/>
          <w:szCs w:val="27"/>
          <w:lang w:eastAsia="ru-RU"/>
        </w:rPr>
      </w:pPr>
      <w:bookmarkStart w:id="0" w:name="_GoBack"/>
      <w:bookmarkEnd w:id="0"/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– составная часть интеллектуального, нравственного и эстетического воспитания ребенка. Порицая в ребенке рассеянность, беспорядок и непослушание, мы требуем и во время занятий повторять упражнения до тех пор, пока ребенку не удастся выполнить его правильно. Общение с ребенком родители должны осуществлять как бы в форме игры, при этом следует учитывать возраст ребенка, его возможности. Во время занятий ценятся главным образом те упражнения, которые ребенок выполняет с радостью, без нажима со стороны взрослых, не подозревая о том, что подчиняется их желаниям. Мягкая, последовательная манера обращения с ребенком требует от родителей большого терпения и самообладания.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должно возникать ссор и споров, которые могли бы отвратить ребенка от занятий и тем самым лишить его благотворного влияния физического воспитания.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спортивные наклонности нужно с раннего детства. Важно обострить у ребенка чувство «мышечной радости» –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– вот главное, что надо знать родителям на этот счет.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подростка.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необходимо изучать стадии физического развития ребенка, а также его возрастные и индивидуальные особенности. Рост и развитие ребенка – сложный процесс, одним из компонентов которого является развитие движений. Как правильно подобрать упражнения, в какой последовательности их выполнять, как познакомить с ними ребенка и приступить к разучиванию, сколько раз их повторять – родители могут правильно ответить на все эти вопросы только на основе тщательного изучения и глубокого знания индивидуальных особенностей своего ребенка.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развивается неравномерно. Ориентиром может служить возраст, однако в двигательном развитии ребенок может опережать свой возраст или, наоборот, отставать. Поэтому родители должны не ограничиваться только данными возрастной группы, а внимательно отбирать движения, предпочитая те, к которым ребенок готов: либо возвращаться к задачам для детей младшего возраста, либо, напротив, предоставить свободу движений ребенку, который по развитию перегнал свой возраст.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подобранные упражнения с эмоциональным зарядом, которые дети выполняют с увлечением, положительно влияют на эмоциональное, эстетическое и этическое воспитание ребенка. В наше время, которое психологи называют зачастую временем нарастающей отчужденности детей, очень важно найти средства, способствующие созданию теплой, домашней атмосфере, внушающие ребенку чувство уверенности и безопасности, убеждающие его в родительской любви и взаимопонимании. Хорошо продуманные занятия родителей с ребенком являются одним из таких средств.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медицинской и педагогической точки зрения развитие ребенка может разделить на следующие этапы: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грудной возраст – до 1 года,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ранний возраст – от 1 года до 3 лет,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дошкольный возраст – от 3 до 6 лет,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 школьный возраст – от 6 до 17лет.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двигательном развитии ребенка столь же важна для его гармоничного развития, как рациональный режим, регулярное и полноценное питание, достаточный сон, частое пребывание на свежем воздухе, чистая постель и необходимая одежда.</w:t>
      </w:r>
    </w:p>
    <w:p w:rsidR="005E7526" w:rsidRPr="005E7526" w:rsidRDefault="005E7526" w:rsidP="005E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Грудной возраст (до 1 года)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развития двигательных навыков у ребенка в течение 1-го года жизни хорошо изучен.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месяце жизни ребенок должен самостоятельно двигаться.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 – 3 месяца кладите ребенка на животик, берите его на руки и, показывая игрушку, стимулируйте движения мышц шеи.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В 4 – 6 месяцев к уже освоенным движениям добавляйте переворот ребенка на бок и на животик.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В 7 – 9 месяцев побуждайте ребенка ползать, сидеть и стоять, а некоторых детей уже можно учить ходить, держась за какую-либо опору.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– 12 месяцев продолжайте развивать у ребенка умение ползать, стоять и ходить, опираясь на что-нибудь, а затем побуждайте его к первым самостоятельным шагам.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Здоровые дети в годовалом возрасте, как правило, умеют ходить с помощью взрослого или же держась за мебель, а некоторые – и самостоятельно. Дети начинают ходить около 9 мес. или более поздно.</w:t>
      </w:r>
    </w:p>
    <w:p w:rsidR="005E7526" w:rsidRPr="005E7526" w:rsidRDefault="005E7526" w:rsidP="005E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Ранний возраст (от 1 года до 3 лет)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2-ом году жизни главная задача родителей – поддерживать врожденное стремление ребенка к разнообразным движениям, учить его менять позы и положения.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3-ем году жизни интенсивно развивается подвижность рук и ног, ребенок набирает силы. Задача родителей – способствовать всестороннему развитию у ребенка умение ходить, бегать, прыгать и т.д.</w:t>
      </w:r>
    </w:p>
    <w:p w:rsidR="005E7526" w:rsidRPr="005E7526" w:rsidRDefault="005E7526" w:rsidP="005E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Дошкольный возраст (от 3 до 6 лет)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4-ом году жизни задача родителей вырабатывать у ребенка правильную осанку и легкую, красивую походку.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5-ом году жизни ребенок быстро ориентируется в новых ситуациях, в состояние выполнять ритмические движения.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6-ом ребенок должен показать, что им освоены все основные виды движений. Его умственно и физически нужно приготовить к школьной работе. Чтобы всего этого достичь следует в течение дошкольного периода систематически направлять двигательную активность.</w:t>
      </w:r>
    </w:p>
    <w:p w:rsidR="005E7526" w:rsidRPr="005E7526" w:rsidRDefault="005E7526" w:rsidP="005E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Школьный возраст (от 6 до 17 лет)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приобщается к более серьезным подвижным командным играм – футбол, баскетбол, волейбол и др. Этот возраст наибольшей активности у детей, поэтому многие родители грамотно распределяют нагрузки своего ребенка, сочетая школьные занятия и досуг ребенка. Они записывают своих детей на различные спортивные кружки и занятия: плаванье, танцы, футбол, теннис, восточные единоборства.</w:t>
      </w:r>
    </w:p>
    <w:p w:rsidR="005E7526" w:rsidRPr="005E7526" w:rsidRDefault="005E7526" w:rsidP="005E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5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это всего лишь краткая характеристика первых шагов к спорту. Важно: уметь сделать их правильно, во всем помогая и направляя ребенка.</w:t>
      </w:r>
    </w:p>
    <w:p w:rsidR="001A1F68" w:rsidRDefault="001A1F68" w:rsidP="005E7526">
      <w:pPr>
        <w:spacing w:after="0"/>
        <w:jc w:val="both"/>
      </w:pPr>
    </w:p>
    <w:sectPr w:rsidR="001A1F68" w:rsidSect="005E75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26"/>
    <w:rsid w:val="001A1F68"/>
    <w:rsid w:val="005E7526"/>
    <w:rsid w:val="00A1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3E59"/>
  <w15:chartTrackingRefBased/>
  <w15:docId w15:val="{AA0AB16C-7729-47A5-B445-7EFF27F6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2018-03-01T08:06:00Z</dcterms:created>
  <dcterms:modified xsi:type="dcterms:W3CDTF">2018-03-01T08:13:00Z</dcterms:modified>
</cp:coreProperties>
</file>